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sz w:val="30"/>
          <w:szCs w:val="30"/>
          <w:rtl w:val="0"/>
        </w:rPr>
        <w:t xml:space="preserve">Growing and Changing – part of our Personal Social Health and Economic Education (PSHE)</w:t>
      </w:r>
      <w:r w:rsidDel="00000000" w:rsidR="00000000" w:rsidRPr="00000000">
        <w:rPr>
          <w:rtl w:val="0"/>
        </w:rPr>
        <w:t xml:space="preserve">                                                                                       </w:t>
      </w:r>
    </w:p>
    <w:p w:rsidR="00000000" w:rsidDel="00000000" w:rsidP="00000000" w:rsidRDefault="00000000" w:rsidRPr="00000000" w14:paraId="00000002">
      <w:pPr>
        <w:rPr>
          <w:sz w:val="30"/>
          <w:szCs w:val="30"/>
        </w:rPr>
      </w:pPr>
      <w:r w:rsidDel="00000000" w:rsidR="00000000" w:rsidRPr="00000000">
        <w:rPr>
          <w:sz w:val="30"/>
          <w:szCs w:val="30"/>
          <w:rtl w:val="0"/>
        </w:rPr>
        <w:t xml:space="preserve">Year 2</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sz w:val="30"/>
                <w:szCs w:val="30"/>
                <w:rtl w:val="0"/>
              </w:rPr>
              <w:t xml:space="preserve">What your child has been learing about:</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05">
            <w:pPr>
              <w:spacing w:after="160" w:line="259" w:lineRule="auto"/>
              <w:rPr/>
            </w:pPr>
            <w:r w:rsidDel="00000000" w:rsidR="00000000" w:rsidRPr="00000000">
              <w:rPr>
                <w:rtl w:val="0"/>
              </w:rPr>
              <w:t xml:space="preserve">This half term's PSHE topic 'Growing and Changing' incorporated Relationships and Health Education (RHE) and has been designed to cover key skills, attitudes and values children need to explore in order to develop healthy relationships with their peers. Children have also learnt how to keep themselves safe and how to ask for help when they need it.</w:t>
            </w:r>
          </w:p>
          <w:p w:rsidR="00000000" w:rsidDel="00000000" w:rsidP="00000000" w:rsidRDefault="00000000" w:rsidRPr="00000000" w14:paraId="00000006">
            <w:pPr>
              <w:spacing w:after="160" w:line="259" w:lineRule="auto"/>
              <w:rPr/>
            </w:pPr>
            <w:r w:rsidDel="00000000" w:rsidR="00000000" w:rsidRPr="00000000">
              <w:rPr>
                <w:rtl w:val="0"/>
              </w:rPr>
              <w:t xml:space="preserve">Year 2 topics build on and reinforce the themes of the previous years. New content has covered the process of growing from young to old and how people’s needs change. We’ve explored the opportunities and responsibilities that increasing independence can bring, recognising that children share a responsibility for keeping themselves and others safe. </w:t>
            </w:r>
          </w:p>
          <w:p w:rsidR="00000000" w:rsidDel="00000000" w:rsidP="00000000" w:rsidRDefault="00000000" w:rsidRPr="00000000" w14:paraId="00000007">
            <w:pPr>
              <w:spacing w:after="160" w:line="259" w:lineRule="auto"/>
              <w:rPr/>
            </w:pPr>
            <w:r w:rsidDel="00000000" w:rsidR="00000000" w:rsidRPr="00000000">
              <w:rPr>
                <w:rtl w:val="0"/>
              </w:rPr>
              <w:t xml:space="preserve">Your child has been taught to recognise a range of feelings that are associated with losing (and being reunited with) a person they are close to. Revisiting the learning in EYFS and Year 1, children are able to identify which parts of our body are private and know the correct vocabulary for these private parts. </w:t>
            </w:r>
          </w:p>
          <w:p w:rsidR="00000000" w:rsidDel="00000000" w:rsidP="00000000" w:rsidRDefault="00000000" w:rsidRPr="00000000" w14:paraId="00000008">
            <w:pPr>
              <w:spacing w:after="160" w:line="259" w:lineRule="auto"/>
              <w:rPr>
                <w:sz w:val="30"/>
                <w:szCs w:val="30"/>
              </w:rPr>
            </w:pPr>
            <w:r w:rsidDel="00000000" w:rsidR="00000000" w:rsidRPr="00000000">
              <w:rPr>
                <w:rtl w:val="0"/>
              </w:rPr>
              <w:t xml:space="preserve">Children have also learnt that parts of their genitals (sperm found in testicles, and eggs found in ovaries inside</w:t>
            </w:r>
            <w:r w:rsidDel="00000000" w:rsidR="00000000" w:rsidRPr="00000000">
              <w:rPr>
                <w:color w:val="0070c0"/>
                <w:rtl w:val="0"/>
              </w:rPr>
              <w:t xml:space="preserve"> </w:t>
            </w:r>
            <w:r w:rsidDel="00000000" w:rsidR="00000000" w:rsidRPr="00000000">
              <w:rPr>
                <w:rtl w:val="0"/>
              </w:rPr>
              <w:t xml:space="preserve">women’s bodies) help to make babies when we are older. We’ve worked on the theme of consent and privacy, understanding what privacy means, including private information about somebody that is not to share with others, knowing that you are not allowed to touch someone’s private belongings without their permission, and not to touch the private parts of others.</w:t>
            </w:r>
            <w:r w:rsidDel="00000000" w:rsidR="00000000" w:rsidRPr="00000000">
              <w:rPr>
                <w:rtl w:val="0"/>
              </w:rPr>
            </w:r>
          </w:p>
        </w:tc>
      </w:tr>
    </w:tbl>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rPr>
          <w:sz w:val="30"/>
          <w:szCs w:val="30"/>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spacing w:line="240" w:lineRule="auto"/>
              <w:rPr>
                <w:sz w:val="30"/>
                <w:szCs w:val="30"/>
              </w:rPr>
            </w:pPr>
            <w:r w:rsidDel="00000000" w:rsidR="00000000" w:rsidRPr="00000000">
              <w:rPr>
                <w:sz w:val="30"/>
                <w:szCs w:val="30"/>
                <w:rtl w:val="0"/>
              </w:rPr>
              <w:t xml:space="preserve">Vocabulary your child learnt:</w:t>
            </w:r>
          </w:p>
          <w:p w:rsidR="00000000" w:rsidDel="00000000" w:rsidP="00000000" w:rsidRDefault="00000000" w:rsidRPr="00000000" w14:paraId="0000000B">
            <w:pPr>
              <w:widowControl w:val="0"/>
              <w:spacing w:line="240" w:lineRule="auto"/>
              <w:rPr>
                <w:sz w:val="30"/>
                <w:szCs w:val="30"/>
              </w:rPr>
            </w:pPr>
            <w:r w:rsidDel="00000000" w:rsidR="00000000" w:rsidRPr="00000000">
              <w:rPr>
                <w:rtl w:val="0"/>
              </w:rPr>
            </w:r>
          </w:p>
          <w:p w:rsidR="00000000" w:rsidDel="00000000" w:rsidP="00000000" w:rsidRDefault="00000000" w:rsidRPr="00000000" w14:paraId="0000000C">
            <w:pPr>
              <w:widowControl w:val="0"/>
              <w:spacing w:line="240" w:lineRule="auto"/>
              <w:rPr>
                <w:sz w:val="28"/>
                <w:szCs w:val="28"/>
              </w:rPr>
            </w:pPr>
            <w:r w:rsidDel="00000000" w:rsidR="00000000" w:rsidRPr="00000000">
              <w:rPr>
                <w:rtl w:val="0"/>
              </w:rPr>
              <w:t xml:space="preserve">emotions, unique, penis, testicles, ovaries, vulva, nipples, genitals, privates, consent, permission, risk, hazard, accident, emergency</w:t>
            </w:r>
            <w:r w:rsidDel="00000000" w:rsidR="00000000" w:rsidRPr="00000000">
              <w:rPr>
                <w:rtl w:val="0"/>
              </w:rPr>
            </w:r>
          </w:p>
        </w:tc>
      </w:tr>
    </w:tbl>
    <w:p w:rsidR="00000000" w:rsidDel="00000000" w:rsidP="00000000" w:rsidRDefault="00000000" w:rsidRPr="00000000" w14:paraId="0000000D">
      <w:pPr>
        <w:rPr>
          <w:sz w:val="30"/>
          <w:szCs w:val="3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266700</wp:posOffset>
            </wp:positionH>
            <wp:positionV relativeFrom="paragraph">
              <wp:posOffset>4894580</wp:posOffset>
            </wp:positionV>
            <wp:extent cx="742950" cy="381000"/>
            <wp:effectExtent b="0" l="0" r="0" t="0"/>
            <wp:wrapNone/>
            <wp:docPr id="1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42950" cy="381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4914900</wp:posOffset>
            </wp:positionH>
            <wp:positionV relativeFrom="paragraph">
              <wp:posOffset>4665980</wp:posOffset>
            </wp:positionV>
            <wp:extent cx="809625" cy="990600"/>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09625" cy="99060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4724400</wp:posOffset>
                </wp:positionH>
                <wp:positionV relativeFrom="paragraph">
                  <wp:posOffset>5633720</wp:posOffset>
                </wp:positionV>
                <wp:extent cx="1158875" cy="498475"/>
                <wp:effectExtent b="0" l="0" r="0" t="0"/>
                <wp:wrapNone/>
                <wp:docPr id="3" name=""/>
                <a:graphic>
                  <a:graphicData uri="http://schemas.microsoft.com/office/word/2010/wordprocessingShape">
                    <wps:wsp>
                      <wps:cNvSpPr/>
                      <wps:cNvPr id="4" name="Shape 4"/>
                      <wps:spPr>
                        <a:xfrm>
                          <a:off x="4780850" y="3545050"/>
                          <a:ext cx="1130300" cy="469900"/>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Arial" w:cs="Arial" w:eastAsia="Arial" w:hAnsi="Arial"/>
                                <w:b w:val="0"/>
                                <w:i w:val="0"/>
                                <w:smallCaps w:val="0"/>
                                <w:strike w:val="0"/>
                                <w:color w:val="0000ff"/>
                                <w:sz w:val="22"/>
                                <w:u w:val="single"/>
                                <w:vertAlign w:val="baseline"/>
                              </w:rPr>
                              <w:t xml:space="preserve">NSPCC PANTS Rule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4724400</wp:posOffset>
                </wp:positionH>
                <wp:positionV relativeFrom="paragraph">
                  <wp:posOffset>5633720</wp:posOffset>
                </wp:positionV>
                <wp:extent cx="1158875" cy="498475"/>
                <wp:effectExtent b="0" l="0" r="0" t="0"/>
                <wp:wrapNone/>
                <wp:docPr id="3"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1158875" cy="498475"/>
                        </a:xfrm>
                        <a:prstGeom prst="rect"/>
                        <a:ln/>
                      </pic:spPr>
                    </pic:pic>
                  </a:graphicData>
                </a:graphic>
              </wp:anchor>
            </w:drawing>
          </mc:Fallback>
        </mc:AlternateContent>
      </w:r>
    </w:p>
    <w:p w:rsidR="00000000" w:rsidDel="00000000" w:rsidP="00000000" w:rsidRDefault="00000000" w:rsidRPr="00000000" w14:paraId="0000000E">
      <w:pPr>
        <w:rPr>
          <w:sz w:val="30"/>
          <w:szCs w:val="30"/>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60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sz w:val="30"/>
                <w:szCs w:val="30"/>
                <w:rtl w:val="0"/>
              </w:rPr>
              <w:t xml:space="preserve">Questions your child may ask at this age:</w:t>
            </w:r>
          </w:p>
          <w:p w:rsidR="00000000" w:rsidDel="00000000" w:rsidP="00000000" w:rsidRDefault="00000000" w:rsidRPr="00000000" w14:paraId="00000010">
            <w:pPr>
              <w:widowControl w:val="0"/>
              <w:numPr>
                <w:ilvl w:val="0"/>
                <w:numId w:val="1"/>
              </w:numPr>
              <w:ind w:left="720" w:hanging="360"/>
              <w:rPr/>
            </w:pPr>
            <w:r w:rsidDel="00000000" w:rsidR="00000000" w:rsidRPr="00000000">
              <w:rPr>
                <w:rtl w:val="0"/>
              </w:rPr>
              <w:t xml:space="preserve">How do babies grow?</w:t>
            </w:r>
            <w:r w:rsidDel="00000000" w:rsidR="00000000" w:rsidRPr="00000000">
              <w:drawing>
                <wp:anchor allowOverlap="1" behindDoc="0" distB="114300" distT="114300" distL="114300" distR="114300" hidden="0" layoutInCell="1" locked="0" relativeHeight="0" simplePos="0">
                  <wp:simplePos x="0" y="0"/>
                  <wp:positionH relativeFrom="column">
                    <wp:posOffset>4530725</wp:posOffset>
                  </wp:positionH>
                  <wp:positionV relativeFrom="paragraph">
                    <wp:posOffset>78107</wp:posOffset>
                  </wp:positionV>
                  <wp:extent cx="1066165" cy="1285875"/>
                  <wp:effectExtent b="0" l="0" r="0" t="0"/>
                  <wp:wrapSquare wrapText="bothSides" distB="114300" distT="114300" distL="114300" distR="114300"/>
                  <wp:docPr id="15" name="image15.jpg"/>
                  <a:graphic>
                    <a:graphicData uri="http://schemas.openxmlformats.org/drawingml/2006/picture">
                      <pic:pic>
                        <pic:nvPicPr>
                          <pic:cNvPr id="0" name="image15.jpg"/>
                          <pic:cNvPicPr preferRelativeResize="0"/>
                        </pic:nvPicPr>
                        <pic:blipFill>
                          <a:blip r:embed="rId9"/>
                          <a:srcRect b="8327" l="25000" r="31250" t="9588"/>
                          <a:stretch>
                            <a:fillRect/>
                          </a:stretch>
                        </pic:blipFill>
                        <pic:spPr>
                          <a:xfrm>
                            <a:off x="0" y="0"/>
                            <a:ext cx="1066165" cy="1285875"/>
                          </a:xfrm>
                          <a:prstGeom prst="rect"/>
                          <a:ln/>
                        </pic:spPr>
                      </pic:pic>
                    </a:graphicData>
                  </a:graphic>
                </wp:anchor>
              </w:drawing>
            </w:r>
          </w:p>
          <w:p w:rsidR="00000000" w:rsidDel="00000000" w:rsidP="00000000" w:rsidRDefault="00000000" w:rsidRPr="00000000" w14:paraId="00000011">
            <w:pPr>
              <w:widowControl w:val="0"/>
              <w:numPr>
                <w:ilvl w:val="0"/>
                <w:numId w:val="1"/>
              </w:numPr>
              <w:ind w:left="720" w:hanging="360"/>
              <w:rPr/>
            </w:pPr>
            <w:r w:rsidDel="00000000" w:rsidR="00000000" w:rsidRPr="00000000">
              <w:rPr>
                <w:rtl w:val="0"/>
              </w:rPr>
              <w:t xml:space="preserve">When you were little, did you know what you wanted to be as a grown up?</w:t>
            </w:r>
          </w:p>
          <w:p w:rsidR="00000000" w:rsidDel="00000000" w:rsidP="00000000" w:rsidRDefault="00000000" w:rsidRPr="00000000" w14:paraId="00000012">
            <w:pPr>
              <w:widowControl w:val="0"/>
              <w:numPr>
                <w:ilvl w:val="0"/>
                <w:numId w:val="1"/>
              </w:numPr>
              <w:ind w:left="720" w:hanging="360"/>
              <w:rPr/>
            </w:pPr>
            <w:r w:rsidDel="00000000" w:rsidR="00000000" w:rsidRPr="00000000">
              <w:rPr>
                <w:rtl w:val="0"/>
              </w:rPr>
              <w:t xml:space="preserve">Do you have a vulva or a penis?</w:t>
            </w:r>
          </w:p>
          <w:p w:rsidR="00000000" w:rsidDel="00000000" w:rsidP="00000000" w:rsidRDefault="00000000" w:rsidRPr="00000000" w14:paraId="00000013">
            <w:pPr>
              <w:widowControl w:val="0"/>
              <w:numPr>
                <w:ilvl w:val="0"/>
                <w:numId w:val="1"/>
              </w:numPr>
              <w:ind w:left="720" w:hanging="360"/>
              <w:rPr/>
            </w:pPr>
            <w:r w:rsidDel="00000000" w:rsidR="00000000" w:rsidRPr="00000000">
              <w:rPr>
                <w:rtl w:val="0"/>
              </w:rPr>
              <w:t xml:space="preserve">What makes us grow?</w:t>
            </w:r>
          </w:p>
          <w:p w:rsidR="00000000" w:rsidDel="00000000" w:rsidP="00000000" w:rsidRDefault="00000000" w:rsidRPr="00000000" w14:paraId="00000014">
            <w:pPr>
              <w:widowControl w:val="0"/>
              <w:numPr>
                <w:ilvl w:val="0"/>
                <w:numId w:val="1"/>
              </w:numPr>
              <w:ind w:left="720" w:hanging="360"/>
              <w:rPr/>
            </w:pPr>
            <w:r w:rsidDel="00000000" w:rsidR="00000000" w:rsidRPr="00000000">
              <w:rPr>
                <w:rtl w:val="0"/>
              </w:rPr>
              <w:t xml:space="preserve">Why are private parts private?</w:t>
            </w:r>
          </w:p>
          <w:p w:rsidR="00000000" w:rsidDel="00000000" w:rsidP="00000000" w:rsidRDefault="00000000" w:rsidRPr="00000000" w14:paraId="00000015">
            <w:pPr>
              <w:widowControl w:val="0"/>
              <w:numPr>
                <w:ilvl w:val="0"/>
                <w:numId w:val="1"/>
              </w:numPr>
              <w:ind w:left="720" w:hanging="360"/>
              <w:rPr/>
            </w:pPr>
            <w:r w:rsidDel="00000000" w:rsidR="00000000" w:rsidRPr="00000000">
              <w:rPr>
                <w:rtl w:val="0"/>
              </w:rPr>
              <w:t xml:space="preserve">Who can I go to for help or advice if I need it? Can you help me think about who my trusted adults are?</w:t>
            </w:r>
          </w:p>
          <w:p w:rsidR="00000000" w:rsidDel="00000000" w:rsidP="00000000" w:rsidRDefault="00000000" w:rsidRPr="00000000" w14:paraId="00000016">
            <w:pPr>
              <w:widowControl w:val="0"/>
              <w:numPr>
                <w:ilvl w:val="0"/>
                <w:numId w:val="1"/>
              </w:numPr>
              <w:ind w:left="720" w:hanging="360"/>
              <w:rPr/>
            </w:pPr>
            <w:r w:rsidDel="00000000" w:rsidR="00000000" w:rsidRPr="00000000">
              <w:rPr>
                <w:rtl w:val="0"/>
              </w:rPr>
              <w:t xml:space="preserve">How are babies made?</w:t>
            </w:r>
          </w:p>
          <w:p w:rsidR="00000000" w:rsidDel="00000000" w:rsidP="00000000" w:rsidRDefault="00000000" w:rsidRPr="00000000" w14:paraId="00000017">
            <w:pPr>
              <w:widowControl w:val="0"/>
              <w:numPr>
                <w:ilvl w:val="0"/>
                <w:numId w:val="1"/>
              </w:numPr>
              <w:ind w:left="720" w:hanging="360"/>
              <w:rPr/>
            </w:pPr>
            <w:r w:rsidDel="00000000" w:rsidR="00000000" w:rsidRPr="00000000">
              <w:rPr>
                <w:rtl w:val="0"/>
              </w:rPr>
              <w:t xml:space="preserve">What will I be like when I get older?</w:t>
            </w:r>
          </w:p>
          <w:p w:rsidR="00000000" w:rsidDel="00000000" w:rsidP="00000000" w:rsidRDefault="00000000" w:rsidRPr="00000000" w14:paraId="00000018">
            <w:pPr>
              <w:widowControl w:val="0"/>
              <w:numPr>
                <w:ilvl w:val="0"/>
                <w:numId w:val="1"/>
              </w:numPr>
              <w:ind w:left="720" w:hanging="360"/>
              <w:rPr/>
            </w:pPr>
            <w:r w:rsidDel="00000000" w:rsidR="00000000" w:rsidRPr="00000000">
              <w:rPr>
                <w:rtl w:val="0"/>
              </w:rPr>
              <w:t xml:space="preserve">What happens when you get old?</w:t>
            </w:r>
          </w:p>
          <w:p w:rsidR="00000000" w:rsidDel="00000000" w:rsidP="00000000" w:rsidRDefault="00000000" w:rsidRPr="00000000" w14:paraId="00000019">
            <w:pPr>
              <w:widowControl w:val="0"/>
              <w:numPr>
                <w:ilvl w:val="0"/>
                <w:numId w:val="1"/>
              </w:numPr>
              <w:ind w:left="720" w:hanging="360"/>
              <w:rPr/>
            </w:pPr>
            <w:r w:rsidDel="00000000" w:rsidR="00000000" w:rsidRPr="00000000">
              <w:rPr>
                <w:rtl w:val="0"/>
              </w:rPr>
              <w:t xml:space="preserve">Can you help me to remember the 5 rules of our NSPCC PANTS lesson? </w:t>
            </w:r>
            <w:r w:rsidDel="00000000" w:rsidR="00000000" w:rsidRPr="00000000">
              <w:rPr>
                <w:b w:val="1"/>
                <w:rtl w:val="0"/>
              </w:rPr>
              <w:t xml:space="preserve">P</w:t>
            </w:r>
            <w:r w:rsidDel="00000000" w:rsidR="00000000" w:rsidRPr="00000000">
              <w:rPr>
                <w:rtl w:val="0"/>
              </w:rPr>
              <w:t xml:space="preserve">rivates are private;</w:t>
            </w:r>
            <w:r w:rsidDel="00000000" w:rsidR="00000000" w:rsidRPr="00000000">
              <w:rPr>
                <w:b w:val="1"/>
                <w:rtl w:val="0"/>
              </w:rPr>
              <w:t xml:space="preserve"> A</w:t>
            </w:r>
            <w:r w:rsidDel="00000000" w:rsidR="00000000" w:rsidRPr="00000000">
              <w:rPr>
                <w:rtl w:val="0"/>
              </w:rPr>
              <w:t xml:space="preserve">lways remember your body belongs to you; </w:t>
            </w:r>
            <w:r w:rsidDel="00000000" w:rsidR="00000000" w:rsidRPr="00000000">
              <w:rPr>
                <w:b w:val="1"/>
                <w:rtl w:val="0"/>
              </w:rPr>
              <w:t xml:space="preserve">N</w:t>
            </w:r>
            <w:r w:rsidDel="00000000" w:rsidR="00000000" w:rsidRPr="00000000">
              <w:rPr>
                <w:rtl w:val="0"/>
              </w:rPr>
              <w:t xml:space="preserve">O means NO; </w:t>
            </w:r>
            <w:r w:rsidDel="00000000" w:rsidR="00000000" w:rsidRPr="00000000">
              <w:rPr>
                <w:b w:val="1"/>
                <w:rtl w:val="0"/>
              </w:rPr>
              <w:t xml:space="preserve">T</w:t>
            </w:r>
            <w:r w:rsidDel="00000000" w:rsidR="00000000" w:rsidRPr="00000000">
              <w:rPr>
                <w:rtl w:val="0"/>
              </w:rPr>
              <w:t xml:space="preserve">alk about secrets that upset you; </w:t>
            </w:r>
            <w:r w:rsidDel="00000000" w:rsidR="00000000" w:rsidRPr="00000000">
              <w:rPr>
                <w:b w:val="1"/>
                <w:rtl w:val="0"/>
              </w:rPr>
              <w:t xml:space="preserve">S</w:t>
            </w:r>
            <w:r w:rsidDel="00000000" w:rsidR="00000000" w:rsidRPr="00000000">
              <w:rPr>
                <w:rtl w:val="0"/>
              </w:rPr>
              <w:t xml:space="preserve">peak up, someone can help.</w:t>
            </w:r>
          </w:p>
        </w:tc>
      </w:tr>
    </w:tbl>
    <w:p w:rsidR="00000000" w:rsidDel="00000000" w:rsidP="00000000" w:rsidRDefault="00000000" w:rsidRPr="00000000" w14:paraId="0000001A">
      <w:pPr>
        <w:rPr>
          <w:sz w:val="30"/>
          <w:szCs w:val="30"/>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0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sz w:val="30"/>
                <w:szCs w:val="30"/>
                <w:rtl w:val="0"/>
              </w:rPr>
              <w:t xml:space="preserve">Resources for parents:</w:t>
            </w:r>
            <w:r w:rsidDel="00000000" w:rsidR="00000000" w:rsidRPr="00000000">
              <w:rPr>
                <w:b w:val="1"/>
                <w:sz w:val="24"/>
                <w:szCs w:val="24"/>
                <w:rtl w:val="0"/>
              </w:rPr>
              <w:t xml:space="preserve"> </w:t>
            </w:r>
            <w:hyperlink r:id="rId10">
              <w:r w:rsidDel="00000000" w:rsidR="00000000" w:rsidRPr="00000000">
                <w:rPr>
                  <w:b w:val="1"/>
                  <w:color w:val="0000ff"/>
                  <w:sz w:val="24"/>
                  <w:szCs w:val="24"/>
                  <w:u w:val="single"/>
                  <w:rtl w:val="0"/>
                </w:rPr>
                <w:t xml:space="preserve">SCARF Growing and Changing Parents Page</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2386965</wp:posOffset>
                  </wp:positionH>
                  <wp:positionV relativeFrom="paragraph">
                    <wp:posOffset>226198</wp:posOffset>
                  </wp:positionV>
                  <wp:extent cx="1513205" cy="433705"/>
                  <wp:effectExtent b="0" l="0" r="0" t="0"/>
                  <wp:wrapNone/>
                  <wp:docPr id="16"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1513205" cy="433705"/>
                          </a:xfrm>
                          <a:prstGeom prst="rect"/>
                          <a:ln/>
                        </pic:spPr>
                      </pic:pic>
                    </a:graphicData>
                  </a:graphic>
                </wp:anchor>
              </w:drawing>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185738</wp:posOffset>
                  </wp:positionH>
                  <wp:positionV relativeFrom="paragraph">
                    <wp:posOffset>19050</wp:posOffset>
                  </wp:positionV>
                  <wp:extent cx="866775" cy="419100"/>
                  <wp:effectExtent b="0" l="0" r="0" t="0"/>
                  <wp:wrapNone/>
                  <wp:docPr id="10"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866775" cy="4191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4401820</wp:posOffset>
                  </wp:positionH>
                  <wp:positionV relativeFrom="paragraph">
                    <wp:posOffset>122388</wp:posOffset>
                  </wp:positionV>
                  <wp:extent cx="783969" cy="1110709"/>
                  <wp:effectExtent b="0" l="0" r="0" t="0"/>
                  <wp:wrapSquare wrapText="bothSides" distB="0" distT="0" distL="114300" distR="114300"/>
                  <wp:docPr id="6" name="image10.png"/>
                  <a:graphic>
                    <a:graphicData uri="http://schemas.openxmlformats.org/drawingml/2006/picture">
                      <pic:pic>
                        <pic:nvPicPr>
                          <pic:cNvPr id="0" name="image10.png"/>
                          <pic:cNvPicPr preferRelativeResize="0"/>
                        </pic:nvPicPr>
                        <pic:blipFill>
                          <a:blip r:embed="rId13"/>
                          <a:srcRect b="0" l="0" r="0" t="0"/>
                          <a:stretch>
                            <a:fillRect/>
                          </a:stretch>
                        </pic:blipFill>
                        <pic:spPr>
                          <a:xfrm>
                            <a:off x="0" y="0"/>
                            <a:ext cx="783969" cy="1110709"/>
                          </a:xfrm>
                          <a:prstGeom prst="rect"/>
                          <a:ln/>
                        </pic:spPr>
                      </pic:pic>
                    </a:graphicData>
                  </a:graphic>
                </wp:anchor>
              </w:drawing>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pPr>
            <w:hyperlink r:id="rId14">
              <w:r w:rsidDel="00000000" w:rsidR="00000000" w:rsidRPr="00000000">
                <w:rPr>
                  <w:color w:val="0000ff"/>
                  <w:u w:val="single"/>
                  <w:rtl w:val="0"/>
                </w:rPr>
                <w:t xml:space="preserve">Healthy relationships | NSPCC</w:t>
              </w:r>
            </w:hyperlink>
            <w:r w:rsidDel="00000000" w:rsidR="00000000" w:rsidRPr="00000000">
              <w:rPr>
                <w:rtl w:val="0"/>
              </w:rPr>
              <w:t xml:space="preserve">              </w:t>
            </w:r>
            <w:hyperlink r:id="rId15">
              <w:r w:rsidDel="00000000" w:rsidR="00000000" w:rsidRPr="00000000">
                <w:rPr>
                  <w:color w:val="0000ff"/>
                  <w:u w:val="single"/>
                  <w:rtl w:val="0"/>
                </w:rPr>
                <w:t xml:space="preserve">Healthy Relationships</w:t>
              </w:r>
            </w:hyperlink>
            <w:r w:rsidDel="00000000" w:rsidR="00000000" w:rsidRPr="00000000">
              <w:rPr>
                <w:rtl w:val="0"/>
              </w:rPr>
              <w:t xml:space="preserve"> </w:t>
            </w:r>
            <w:r w:rsidDel="00000000" w:rsidR="00000000" w:rsidRPr="00000000">
              <w:rPr/>
              <w:drawing>
                <wp:inline distB="0" distT="0" distL="0" distR="0">
                  <wp:extent cx="1988240" cy="621113"/>
                  <wp:effectExtent b="0" l="0" r="0" t="0"/>
                  <wp:docPr id="14" name="image4.png"/>
                  <a:graphic>
                    <a:graphicData uri="http://schemas.openxmlformats.org/drawingml/2006/picture">
                      <pic:pic>
                        <pic:nvPicPr>
                          <pic:cNvPr id="0" name="image4.png"/>
                          <pic:cNvPicPr preferRelativeResize="0"/>
                        </pic:nvPicPr>
                        <pic:blipFill>
                          <a:blip r:embed="rId16"/>
                          <a:srcRect b="0" l="5145" r="2980" t="17874"/>
                          <a:stretch>
                            <a:fillRect/>
                          </a:stretch>
                        </pic:blipFill>
                        <pic:spPr>
                          <a:xfrm>
                            <a:off x="0" y="0"/>
                            <a:ext cx="1988240" cy="621113"/>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2052955</wp:posOffset>
                  </wp:positionH>
                  <wp:positionV relativeFrom="paragraph">
                    <wp:posOffset>260985</wp:posOffset>
                  </wp:positionV>
                  <wp:extent cx="1848485" cy="572770"/>
                  <wp:effectExtent b="0" l="0" r="0" t="0"/>
                  <wp:wrapNone/>
                  <wp:docPr id="17" name="image11.png"/>
                  <a:graphic>
                    <a:graphicData uri="http://schemas.openxmlformats.org/drawingml/2006/picture">
                      <pic:pic>
                        <pic:nvPicPr>
                          <pic:cNvPr id="0" name="image11.png"/>
                          <pic:cNvPicPr preferRelativeResize="0"/>
                        </pic:nvPicPr>
                        <pic:blipFill>
                          <a:blip r:embed="rId17"/>
                          <a:srcRect b="0" l="0" r="0" t="0"/>
                          <a:stretch>
                            <a:fillRect/>
                          </a:stretch>
                        </pic:blipFill>
                        <pic:spPr>
                          <a:xfrm>
                            <a:off x="0" y="0"/>
                            <a:ext cx="1848485" cy="57277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706120</wp:posOffset>
                      </wp:positionV>
                      <wp:extent cx="2132523" cy="462749"/>
                      <wp:effectExtent b="0" l="0" r="0" t="0"/>
                      <wp:wrapNone/>
                      <wp:docPr id="1" name=""/>
                      <a:graphic>
                        <a:graphicData uri="http://schemas.microsoft.com/office/word/2010/wordprocessingShape">
                          <wps:wsp>
                            <wps:cNvSpPr/>
                            <wps:cNvPr id="2" name="Shape 2"/>
                            <wps:spPr>
                              <a:xfrm>
                                <a:off x="4284501" y="3553388"/>
                                <a:ext cx="2122998" cy="453224"/>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ff"/>
                                      <w:sz w:val="22"/>
                                      <w:highlight w:val="white"/>
                                      <w:u w:val="single"/>
                                      <w:vertAlign w:val="baseline"/>
                                    </w:rPr>
                                    <w:t xml:space="preserve"> How to talk to your kids about everything RSE related</w:t>
                                  </w:r>
                                  <w:r w:rsidDel="00000000" w:rsidR="00000000" w:rsidRPr="00000000">
                                    <w:rPr>
                                      <w:rFonts w:ascii="Arial" w:cs="Arial" w:eastAsia="Arial" w:hAnsi="Arial"/>
                                      <w:b w:val="0"/>
                                      <w:i w:val="0"/>
                                      <w:smallCaps w:val="0"/>
                                      <w:strike w:val="0"/>
                                      <w:color w:val="414042"/>
                                      <w:sz w:val="22"/>
                                      <w:highlight w:val="white"/>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706120</wp:posOffset>
                      </wp:positionV>
                      <wp:extent cx="2132523" cy="462749"/>
                      <wp:effectExtent b="0" l="0" r="0" t="0"/>
                      <wp:wrapNone/>
                      <wp:docPr id="1"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2132523" cy="462749"/>
                              </a:xfrm>
                              <a:prstGeom prst="rect"/>
                              <a:ln/>
                            </pic:spPr>
                          </pic:pic>
                        </a:graphicData>
                      </a:graphic>
                    </wp:anchor>
                  </w:drawing>
                </mc:Fallback>
              </mc:AlternateConten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2108200</wp:posOffset>
                      </wp:positionH>
                      <wp:positionV relativeFrom="paragraph">
                        <wp:posOffset>45720</wp:posOffset>
                      </wp:positionV>
                      <wp:extent cx="2100580" cy="1414145"/>
                      <wp:effectExtent b="0" l="0" r="0" t="0"/>
                      <wp:wrapSquare wrapText="bothSides" distB="45720" distT="45720" distL="114300" distR="114300"/>
                      <wp:docPr id="4" name=""/>
                      <a:graphic>
                        <a:graphicData uri="http://schemas.microsoft.com/office/word/2010/wordprocessingShape">
                          <wps:wsp>
                            <wps:cNvSpPr/>
                            <wps:cNvPr id="5" name="Shape 5"/>
                            <wps:spPr>
                              <a:xfrm>
                                <a:off x="4300473" y="3077690"/>
                                <a:ext cx="2091055" cy="1404620"/>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ff"/>
                                      <w:sz w:val="22"/>
                                      <w:u w:val="single"/>
                                      <w:vertAlign w:val="baseline"/>
                                    </w:rPr>
                                    <w:t xml:space="preserve">Age 6-10 | Outspoken Sex Ed</w:t>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00ff"/>
                                      <w:sz w:val="22"/>
                                      <w:u w:val="single"/>
                                      <w:vertAlign w:val="baseline"/>
                                    </w:rPr>
                                    <w:t xml:space="preserve">Resource for Parents</w:t>
                                  </w:r>
                                  <w:r w:rsidDel="00000000" w:rsidR="00000000" w:rsidRPr="00000000">
                                    <w:rPr>
                                      <w:rFonts w:ascii="Arial" w:cs="Arial" w:eastAsia="Arial" w:hAnsi="Arial"/>
                                      <w:b w:val="0"/>
                                      <w:i w:val="0"/>
                                      <w:smallCaps w:val="0"/>
                                      <w:strike w:val="0"/>
                                      <w:color w:val="000000"/>
                                      <w:sz w:val="2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2108200</wp:posOffset>
                      </wp:positionH>
                      <wp:positionV relativeFrom="paragraph">
                        <wp:posOffset>45720</wp:posOffset>
                      </wp:positionV>
                      <wp:extent cx="2100580" cy="1414145"/>
                      <wp:effectExtent b="0" l="0" r="0" t="0"/>
                      <wp:wrapSquare wrapText="bothSides" distB="45720" distT="45720" distL="114300" distR="114300"/>
                      <wp:docPr id="4"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2100580" cy="141414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4305300</wp:posOffset>
                      </wp:positionH>
                      <wp:positionV relativeFrom="paragraph">
                        <wp:posOffset>45720</wp:posOffset>
                      </wp:positionV>
                      <wp:extent cx="1552575" cy="1414145"/>
                      <wp:effectExtent b="0" l="0" r="0" t="0"/>
                      <wp:wrapSquare wrapText="bothSides" distB="45720" distT="45720" distL="114300" distR="114300"/>
                      <wp:docPr id="2" name=""/>
                      <a:graphic>
                        <a:graphicData uri="http://schemas.microsoft.com/office/word/2010/wordprocessingShape">
                          <wps:wsp>
                            <wps:cNvSpPr/>
                            <wps:cNvPr id="3" name="Shape 3"/>
                            <wps:spPr>
                              <a:xfrm>
                                <a:off x="4574475" y="3077690"/>
                                <a:ext cx="1543050" cy="14046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ff"/>
                                      <w:sz w:val="22"/>
                                      <w:u w:val="single"/>
                                      <w:vertAlign w:val="baseline"/>
                                    </w:rPr>
                                    <w:t xml:space="preserve">The Underwear Rule   </w:t>
                                  </w:r>
                                  <w:r w:rsidDel="00000000" w:rsidR="00000000" w:rsidRPr="00000000">
                                    <w:rPr>
                                      <w:rFonts w:ascii="Arial" w:cs="Arial" w:eastAsia="Arial" w:hAnsi="Arial"/>
                                      <w:b w:val="0"/>
                                      <w:i w:val="0"/>
                                      <w:smallCaps w:val="0"/>
                                      <w:strike w:val="0"/>
                                      <w:color w:val="000000"/>
                                      <w:sz w:val="22"/>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ff"/>
                                      <w:sz w:val="22"/>
                                      <w:u w:val="single"/>
                                      <w:vertAlign w:val="baseline"/>
                                    </w:rPr>
                                    <w:t xml:space="preserve">NSPCC</w:t>
                                  </w:r>
                                  <w:r w:rsidDel="00000000" w:rsidR="00000000" w:rsidRPr="00000000">
                                    <w:rPr>
                                      <w:rFonts w:ascii="Arial" w:cs="Arial" w:eastAsia="Arial" w:hAnsi="Arial"/>
                                      <w:b w:val="0"/>
                                      <w:i w:val="0"/>
                                      <w:smallCaps w:val="0"/>
                                      <w:strike w:val="0"/>
                                      <w:color w:val="000000"/>
                                      <w:sz w:val="22"/>
                                      <w:vertAlign w:val="baseline"/>
                                    </w:rPr>
                                    <w:t xml:space="preserve">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4305300</wp:posOffset>
                      </wp:positionH>
                      <wp:positionV relativeFrom="paragraph">
                        <wp:posOffset>45720</wp:posOffset>
                      </wp:positionV>
                      <wp:extent cx="1552575" cy="1414145"/>
                      <wp:effectExtent b="0" l="0" r="0" t="0"/>
                      <wp:wrapSquare wrapText="bothSides" distB="45720" distT="45720" distL="114300" distR="114300"/>
                      <wp:docPr id="2"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1552575" cy="1414145"/>
                              </a:xfrm>
                              <a:prstGeom prst="rect"/>
                              <a:ln/>
                            </pic:spPr>
                          </pic:pic>
                        </a:graphicData>
                      </a:graphic>
                    </wp:anchor>
                  </w:drawing>
                </mc:Fallback>
              </mc:AlternateConten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                                                                                                                                                                                                    </w:t>
            </w:r>
            <w:r w:rsidDel="00000000" w:rsidR="00000000" w:rsidRPr="00000000">
              <w:rPr>
                <w:sz w:val="30"/>
                <w:szCs w:val="30"/>
                <w:rtl w:val="0"/>
              </w:rPr>
              <w:t xml:space="preserve">                           </w:t>
            </w:r>
            <w:r w:rsidDel="00000000" w:rsidR="00000000" w:rsidRPr="00000000">
              <w:rPr>
                <w:rtl w:val="0"/>
              </w:rPr>
            </w:r>
          </w:p>
        </w:tc>
      </w:tr>
    </w:tbl>
    <w:p w:rsidR="00000000" w:rsidDel="00000000" w:rsidP="00000000" w:rsidRDefault="00000000" w:rsidRPr="00000000" w14:paraId="00000022">
      <w:pPr>
        <w:rPr>
          <w:sz w:val="30"/>
          <w:szCs w:val="30"/>
        </w:rPr>
      </w:pPr>
      <w:r w:rsidDel="00000000" w:rsidR="00000000" w:rsidRPr="00000000">
        <w:rPr>
          <w:rtl w:val="0"/>
        </w:rPr>
      </w:r>
    </w:p>
    <w:tbl>
      <w:tblPr>
        <w:tblStyle w:val="Table5"/>
        <w:tblW w:w="9345.0" w:type="dxa"/>
        <w:jc w:val="left"/>
        <w:tblInd w:w="-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5"/>
        <w:tblGridChange w:id="0">
          <w:tblGrid>
            <w:gridCol w:w="934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sz w:val="30"/>
                <w:szCs w:val="30"/>
              </w:rPr>
            </w:pPr>
            <w:r w:rsidDel="00000000" w:rsidR="00000000" w:rsidRPr="00000000">
              <w:rPr>
                <w:sz w:val="30"/>
                <w:szCs w:val="30"/>
                <w:rtl w:val="0"/>
              </w:rPr>
              <w:t xml:space="preserve">Books to support learning:</w:t>
            </w:r>
            <w:r w:rsidDel="00000000" w:rsidR="00000000" w:rsidRPr="00000000">
              <w:drawing>
                <wp:anchor allowOverlap="1" behindDoc="0" distB="0" distT="0" distL="114300" distR="114300" hidden="0" layoutInCell="1" locked="0" relativeHeight="0" simplePos="0">
                  <wp:simplePos x="0" y="0"/>
                  <wp:positionH relativeFrom="column">
                    <wp:posOffset>1704975</wp:posOffset>
                  </wp:positionH>
                  <wp:positionV relativeFrom="paragraph">
                    <wp:posOffset>214313</wp:posOffset>
                  </wp:positionV>
                  <wp:extent cx="876300" cy="876300"/>
                  <wp:effectExtent b="0" l="0" r="0" t="0"/>
                  <wp:wrapNone/>
                  <wp:docPr id="19"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876300" cy="8763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4733925</wp:posOffset>
                  </wp:positionH>
                  <wp:positionV relativeFrom="paragraph">
                    <wp:posOffset>200025</wp:posOffset>
                  </wp:positionV>
                  <wp:extent cx="819150" cy="838200"/>
                  <wp:effectExtent b="0" l="0" r="0" t="0"/>
                  <wp:wrapNone/>
                  <wp:docPr id="9" name="image6.png"/>
                  <a:graphic>
                    <a:graphicData uri="http://schemas.openxmlformats.org/drawingml/2006/picture">
                      <pic:pic>
                        <pic:nvPicPr>
                          <pic:cNvPr id="0" name="image6.png"/>
                          <pic:cNvPicPr preferRelativeResize="0"/>
                        </pic:nvPicPr>
                        <pic:blipFill>
                          <a:blip r:embed="rId19"/>
                          <a:srcRect b="0" l="0" r="0" t="0"/>
                          <a:stretch>
                            <a:fillRect/>
                          </a:stretch>
                        </pic:blipFill>
                        <pic:spPr>
                          <a:xfrm>
                            <a:off x="0" y="0"/>
                            <a:ext cx="819150" cy="8382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3295650</wp:posOffset>
                  </wp:positionH>
                  <wp:positionV relativeFrom="paragraph">
                    <wp:posOffset>147638</wp:posOffset>
                  </wp:positionV>
                  <wp:extent cx="752475" cy="942975"/>
                  <wp:effectExtent b="0" l="0" r="0" t="0"/>
                  <wp:wrapNone/>
                  <wp:docPr id="11" name="image14.png"/>
                  <a:graphic>
                    <a:graphicData uri="http://schemas.openxmlformats.org/drawingml/2006/picture">
                      <pic:pic>
                        <pic:nvPicPr>
                          <pic:cNvPr id="0" name="image14.png"/>
                          <pic:cNvPicPr preferRelativeResize="0"/>
                        </pic:nvPicPr>
                        <pic:blipFill>
                          <a:blip r:embed="rId20"/>
                          <a:srcRect b="0" l="0" r="0" t="0"/>
                          <a:stretch>
                            <a:fillRect/>
                          </a:stretch>
                        </pic:blipFill>
                        <pic:spPr>
                          <a:xfrm>
                            <a:off x="0" y="0"/>
                            <a:ext cx="752475" cy="9429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195263</wp:posOffset>
                  </wp:positionH>
                  <wp:positionV relativeFrom="paragraph">
                    <wp:posOffset>200006</wp:posOffset>
                  </wp:positionV>
                  <wp:extent cx="781050" cy="905308"/>
                  <wp:effectExtent b="0" l="0" r="0" t="0"/>
                  <wp:wrapNone/>
                  <wp:docPr id="8" name="image12.png"/>
                  <a:graphic>
                    <a:graphicData uri="http://schemas.openxmlformats.org/drawingml/2006/picture">
                      <pic:pic>
                        <pic:nvPicPr>
                          <pic:cNvPr id="0" name="image12.png"/>
                          <pic:cNvPicPr preferRelativeResize="0"/>
                        </pic:nvPicPr>
                        <pic:blipFill>
                          <a:blip r:embed="rId21"/>
                          <a:srcRect b="0" l="0" r="0" t="0"/>
                          <a:stretch>
                            <a:fillRect/>
                          </a:stretch>
                        </pic:blipFill>
                        <pic:spPr>
                          <a:xfrm>
                            <a:off x="0" y="0"/>
                            <a:ext cx="781050" cy="905308"/>
                          </a:xfrm>
                          <a:prstGeom prst="rect"/>
                          <a:ln/>
                        </pic:spPr>
                      </pic:pic>
                    </a:graphicData>
                  </a:graphic>
                </wp:anchor>
              </w:drawing>
            </w:r>
          </w:p>
          <w:p w:rsidR="00000000" w:rsidDel="00000000" w:rsidP="00000000" w:rsidRDefault="00000000" w:rsidRPr="00000000" w14:paraId="00000024">
            <w:pPr>
              <w:widowControl w:val="0"/>
              <w:spacing w:line="240" w:lineRule="auto"/>
              <w:rPr>
                <w:sz w:val="30"/>
                <w:szCs w:val="30"/>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b w:val="1"/>
                <w:sz w:val="30"/>
                <w:szCs w:val="30"/>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b w:val="1"/>
                <w:sz w:val="30"/>
                <w:szCs w:val="30"/>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b w:val="1"/>
                <w:sz w:val="30"/>
                <w:szCs w:val="30"/>
              </w:rPr>
            </w:pPr>
            <w:r w:rsidDel="00000000" w:rsidR="00000000" w:rsidRPr="00000000">
              <w:rPr>
                <w:rtl w:val="0"/>
              </w:rPr>
            </w:r>
          </w:p>
          <w:p w:rsidR="00000000" w:rsidDel="00000000" w:rsidP="00000000" w:rsidRDefault="00000000" w:rsidRPr="00000000" w14:paraId="00000028">
            <w:pPr>
              <w:rPr>
                <w:b w:val="1"/>
                <w:sz w:val="30"/>
                <w:szCs w:val="30"/>
              </w:rPr>
            </w:pPr>
            <w:hyperlink r:id="rId22">
              <w:r w:rsidDel="00000000" w:rsidR="00000000" w:rsidRPr="00000000">
                <w:rPr>
                  <w:color w:val="0000ff"/>
                  <w:u w:val="single"/>
                  <w:rtl w:val="0"/>
                </w:rPr>
                <w:t xml:space="preserve">There’s a House Inside</w:t>
              </w:r>
            </w:hyperlink>
            <w:r w:rsidDel="00000000" w:rsidR="00000000" w:rsidRPr="00000000">
              <w:rPr>
                <w:b w:val="1"/>
                <w:sz w:val="30"/>
                <w:szCs w:val="30"/>
                <w:rtl w:val="0"/>
              </w:rPr>
              <w:t xml:space="preserve">      </w:t>
            </w:r>
            <w:hyperlink r:id="rId23">
              <w:r w:rsidDel="00000000" w:rsidR="00000000" w:rsidRPr="00000000">
                <w:rPr>
                  <w:color w:val="0000ff"/>
                  <w:u w:val="single"/>
                  <w:rtl w:val="0"/>
                </w:rPr>
                <w:t xml:space="preserve">What Makes a Baby</w:t>
              </w:r>
            </w:hyperlink>
            <w:r w:rsidDel="00000000" w:rsidR="00000000" w:rsidRPr="00000000">
              <w:rPr>
                <w:sz w:val="30"/>
                <w:szCs w:val="30"/>
                <w:rtl w:val="0"/>
              </w:rPr>
              <w:t xml:space="preserve">     </w:t>
            </w:r>
            <w:hyperlink r:id="rId24">
              <w:r w:rsidDel="00000000" w:rsidR="00000000" w:rsidRPr="00000000">
                <w:rPr>
                  <w:color w:val="0000ff"/>
                  <w:u w:val="single"/>
                  <w:rtl w:val="0"/>
                </w:rPr>
                <w:t xml:space="preserve">The Great Big </w:t>
              </w:r>
            </w:hyperlink>
            <w:r w:rsidDel="00000000" w:rsidR="00000000" w:rsidRPr="00000000">
              <w:rPr>
                <w:b w:val="1"/>
                <w:sz w:val="30"/>
                <w:szCs w:val="30"/>
                <w:rtl w:val="0"/>
              </w:rPr>
              <w:t xml:space="preserve">           </w:t>
            </w:r>
            <w:hyperlink r:id="rId25">
              <w:r w:rsidDel="00000000" w:rsidR="00000000" w:rsidRPr="00000000">
                <w:rPr>
                  <w:color w:val="0000ff"/>
                  <w:u w:val="single"/>
                  <w:rtl w:val="0"/>
                </w:rPr>
                <w:t xml:space="preserve">Who Has What?</w:t>
              </w:r>
            </w:hyperlink>
            <w:r w:rsidDel="00000000" w:rsidR="00000000" w:rsidRPr="00000000">
              <w:rPr>
                <w:rtl w:val="0"/>
              </w:rPr>
            </w:r>
          </w:p>
          <w:p w:rsidR="00000000" w:rsidDel="00000000" w:rsidP="00000000" w:rsidRDefault="00000000" w:rsidRPr="00000000" w14:paraId="00000029">
            <w:pPr>
              <w:rPr>
                <w:b w:val="1"/>
                <w:sz w:val="30"/>
                <w:szCs w:val="30"/>
              </w:rPr>
            </w:pPr>
            <w:hyperlink r:id="rId26">
              <w:r w:rsidDel="00000000" w:rsidR="00000000" w:rsidRPr="00000000">
                <w:rPr>
                  <w:color w:val="0000ff"/>
                  <w:u w:val="single"/>
                  <w:rtl w:val="0"/>
                </w:rPr>
                <w:t xml:space="preserve">My Mummy</w:t>
              </w:r>
            </w:hyperlink>
            <w:r w:rsidDel="00000000" w:rsidR="00000000" w:rsidRPr="00000000">
              <w:rPr>
                <w:b w:val="1"/>
                <w:sz w:val="30"/>
                <w:szCs w:val="30"/>
                <w:rtl w:val="0"/>
              </w:rPr>
              <w:t xml:space="preserve">                                                 </w:t>
            </w:r>
            <w:hyperlink r:id="rId27">
              <w:r w:rsidDel="00000000" w:rsidR="00000000" w:rsidRPr="00000000">
                <w:rPr>
                  <w:color w:val="0000ff"/>
                  <w:u w:val="single"/>
                  <w:rtl w:val="0"/>
                </w:rPr>
                <w:t xml:space="preserve">Body Book</w:t>
              </w:r>
            </w:hyperlink>
            <w:r w:rsidDel="00000000" w:rsidR="00000000" w:rsidRPr="00000000">
              <w:rPr>
                <w:b w:val="1"/>
                <w:sz w:val="30"/>
                <w:szCs w:val="30"/>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4029075</wp:posOffset>
                  </wp:positionH>
                  <wp:positionV relativeFrom="paragraph">
                    <wp:posOffset>52885</wp:posOffset>
                  </wp:positionV>
                  <wp:extent cx="876300" cy="971550"/>
                  <wp:effectExtent b="0" l="0" r="0" t="0"/>
                  <wp:wrapNone/>
                  <wp:docPr id="7" name="image7.png"/>
                  <a:graphic>
                    <a:graphicData uri="http://schemas.openxmlformats.org/drawingml/2006/picture">
                      <pic:pic>
                        <pic:nvPicPr>
                          <pic:cNvPr id="0" name="image7.png"/>
                          <pic:cNvPicPr preferRelativeResize="0"/>
                        </pic:nvPicPr>
                        <pic:blipFill>
                          <a:blip r:embed="rId28"/>
                          <a:srcRect b="0" l="0" r="0" t="0"/>
                          <a:stretch>
                            <a:fillRect/>
                          </a:stretch>
                        </pic:blipFill>
                        <pic:spPr>
                          <a:xfrm>
                            <a:off x="0" y="0"/>
                            <a:ext cx="876300" cy="9715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695325</wp:posOffset>
                  </wp:positionH>
                  <wp:positionV relativeFrom="paragraph">
                    <wp:posOffset>180975</wp:posOffset>
                  </wp:positionV>
                  <wp:extent cx="752475" cy="847725"/>
                  <wp:effectExtent b="0" l="0" r="0" t="0"/>
                  <wp:wrapNone/>
                  <wp:docPr id="12" name="image3.png"/>
                  <a:graphic>
                    <a:graphicData uri="http://schemas.openxmlformats.org/drawingml/2006/picture">
                      <pic:pic>
                        <pic:nvPicPr>
                          <pic:cNvPr id="0" name="image3.png"/>
                          <pic:cNvPicPr preferRelativeResize="0"/>
                        </pic:nvPicPr>
                        <pic:blipFill>
                          <a:blip r:embed="rId29"/>
                          <a:srcRect b="0" l="0" r="0" t="0"/>
                          <a:stretch>
                            <a:fillRect/>
                          </a:stretch>
                        </pic:blipFill>
                        <pic:spPr>
                          <a:xfrm>
                            <a:off x="0" y="0"/>
                            <a:ext cx="752475" cy="847725"/>
                          </a:xfrm>
                          <a:prstGeom prst="rect"/>
                          <a:ln/>
                        </pic:spPr>
                      </pic:pic>
                    </a:graphicData>
                  </a:graphic>
                </wp:anchor>
              </w:drawing>
            </w:r>
          </w:p>
          <w:p w:rsidR="00000000" w:rsidDel="00000000" w:rsidP="00000000" w:rsidRDefault="00000000" w:rsidRPr="00000000" w14:paraId="0000002A">
            <w:pPr>
              <w:rPr>
                <w:b w:val="1"/>
                <w:sz w:val="30"/>
                <w:szCs w:val="30"/>
              </w:rPr>
            </w:pPr>
            <w:r w:rsidDel="00000000" w:rsidR="00000000" w:rsidRPr="00000000">
              <w:rPr>
                <w:rtl w:val="0"/>
              </w:rPr>
            </w:r>
          </w:p>
          <w:p w:rsidR="00000000" w:rsidDel="00000000" w:rsidP="00000000" w:rsidRDefault="00000000" w:rsidRPr="00000000" w14:paraId="0000002B">
            <w:pPr>
              <w:widowControl w:val="0"/>
              <w:spacing w:line="240" w:lineRule="auto"/>
              <w:rPr>
                <w:b w:val="1"/>
                <w:sz w:val="30"/>
                <w:szCs w:val="30"/>
              </w:rPr>
            </w:pPr>
            <w:r w:rsidDel="00000000" w:rsidR="00000000" w:rsidRPr="00000000">
              <w:rPr>
                <w:b w:val="1"/>
                <w:sz w:val="30"/>
                <w:szCs w:val="30"/>
                <w:rtl w:val="0"/>
              </w:rPr>
              <w:t xml:space="preserve">                            </w:t>
            </w:r>
            <w:hyperlink r:id="rId30">
              <w:r w:rsidDel="00000000" w:rsidR="00000000" w:rsidRPr="00000000">
                <w:rPr>
                  <w:color w:val="0000ff"/>
                  <w:u w:val="single"/>
                  <w:rtl w:val="0"/>
                </w:rPr>
                <w:t xml:space="preserve">Getting Smart about </w:t>
              </w:r>
            </w:hyperlink>
            <w:r w:rsidDel="00000000" w:rsidR="00000000" w:rsidRPr="00000000">
              <w:rPr>
                <w:b w:val="1"/>
                <w:sz w:val="30"/>
                <w:szCs w:val="30"/>
                <w:rtl w:val="0"/>
              </w:rPr>
              <w:t xml:space="preserve">                                         </w:t>
            </w:r>
            <w:hyperlink r:id="rId31">
              <w:r w:rsidDel="00000000" w:rsidR="00000000" w:rsidRPr="00000000">
                <w:rPr>
                  <w:color w:val="0000ff"/>
                  <w:u w:val="single"/>
                  <w:rtl w:val="0"/>
                </w:rPr>
                <w:t xml:space="preserve">Before You</w:t>
              </w:r>
            </w:hyperlink>
            <w:r w:rsidDel="00000000" w:rsidR="00000000" w:rsidRPr="00000000">
              <w:rPr>
                <w:b w:val="1"/>
                <w:sz w:val="30"/>
                <w:szCs w:val="30"/>
                <w:rtl w:val="0"/>
              </w:rPr>
              <w:t xml:space="preserve">                     </w:t>
            </w:r>
          </w:p>
          <w:p w:rsidR="00000000" w:rsidDel="00000000" w:rsidP="00000000" w:rsidRDefault="00000000" w:rsidRPr="00000000" w14:paraId="0000002C">
            <w:pPr>
              <w:widowControl w:val="0"/>
              <w:spacing w:line="240" w:lineRule="auto"/>
              <w:rPr>
                <w:b w:val="1"/>
                <w:sz w:val="30"/>
                <w:szCs w:val="30"/>
              </w:rPr>
            </w:pPr>
            <w:r w:rsidDel="00000000" w:rsidR="00000000" w:rsidRPr="00000000">
              <w:rPr>
                <w:b w:val="1"/>
                <w:sz w:val="30"/>
                <w:szCs w:val="30"/>
                <w:rtl w:val="0"/>
              </w:rPr>
              <w:t xml:space="preserve">                            </w:t>
            </w:r>
            <w:hyperlink r:id="rId32">
              <w:r w:rsidDel="00000000" w:rsidR="00000000" w:rsidRPr="00000000">
                <w:rPr>
                  <w:color w:val="0000ff"/>
                  <w:u w:val="single"/>
                  <w:rtl w:val="0"/>
                </w:rPr>
                <w:t xml:space="preserve">Your Private Parts</w:t>
              </w:r>
            </w:hyperlink>
            <w:r w:rsidDel="00000000" w:rsidR="00000000" w:rsidRPr="00000000">
              <w:rPr>
                <w:b w:val="1"/>
                <w:sz w:val="30"/>
                <w:szCs w:val="30"/>
                <w:rtl w:val="0"/>
              </w:rPr>
              <w:t xml:space="preserve">                                             </w:t>
            </w:r>
            <w:hyperlink r:id="rId33">
              <w:r w:rsidDel="00000000" w:rsidR="00000000" w:rsidRPr="00000000">
                <w:rPr>
                  <w:color w:val="0000ff"/>
                  <w:u w:val="single"/>
                  <w:rtl w:val="0"/>
                </w:rPr>
                <w:t xml:space="preserve">Were Born</w:t>
              </w:r>
            </w:hyperlink>
            <w:r w:rsidDel="00000000" w:rsidR="00000000" w:rsidRPr="00000000">
              <w:rPr>
                <w:b w:val="1"/>
                <w:sz w:val="30"/>
                <w:szCs w:val="30"/>
                <w:rtl w:val="0"/>
              </w:rPr>
              <w:t xml:space="preserve"> </w:t>
            </w:r>
          </w:p>
          <w:p w:rsidR="00000000" w:rsidDel="00000000" w:rsidP="00000000" w:rsidRDefault="00000000" w:rsidRPr="00000000" w14:paraId="0000002D">
            <w:pPr>
              <w:widowControl w:val="0"/>
              <w:spacing w:line="240" w:lineRule="auto"/>
              <w:rPr>
                <w:b w:val="1"/>
                <w:sz w:val="30"/>
                <w:szCs w:val="30"/>
              </w:rPr>
            </w:pPr>
            <w:r w:rsidDel="00000000" w:rsidR="00000000" w:rsidRPr="00000000">
              <w:rPr>
                <w:b w:val="1"/>
                <w:sz w:val="30"/>
                <w:szCs w:val="30"/>
                <w:rtl w:val="0"/>
              </w:rPr>
              <w:t xml:space="preserve">                                          </w:t>
            </w:r>
          </w:p>
        </w:tc>
      </w:tr>
    </w:tbl>
    <w:p w:rsidR="00000000" w:rsidDel="00000000" w:rsidP="00000000" w:rsidRDefault="00000000" w:rsidRPr="00000000" w14:paraId="0000002E">
      <w:pPr>
        <w:rPr>
          <w:sz w:val="30"/>
          <w:szCs w:val="30"/>
        </w:rPr>
      </w:pPr>
      <w:r w:rsidDel="00000000" w:rsidR="00000000" w:rsidRPr="00000000">
        <w:rPr>
          <w:rtl w:val="0"/>
        </w:rPr>
      </w:r>
    </w:p>
    <w:sectPr>
      <w:headerReference r:id="rId34" w:type="default"/>
      <w:headerReference r:id="rId35" w:type="first"/>
      <w:headerReference r:id="rId36" w:type="even"/>
      <w:footerReference r:id="rId37" w:type="default"/>
      <w:footerReference r:id="rId38" w:type="first"/>
      <w:footerReference r:id="rId39" w:type="even"/>
      <w:pgSz w:h="15840" w:w="12240" w:orient="portrait"/>
      <w:pgMar w:bottom="1134" w:top="1440" w:left="1440" w:right="1440" w:header="720" w:footer="1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5tn9yf614r1y" w:id="0"/>
    <w:bookmarkEnd w:id="0"/>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Copyright Coram SCARF resources</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b w:val="1"/>
        <w:sz w:val="36"/>
        <w:szCs w:val="36"/>
      </w:rPr>
    </w:pPr>
    <w:r w:rsidDel="00000000" w:rsidR="00000000" w:rsidRPr="00000000">
      <w:rPr>
        <w:b w:val="1"/>
        <w:sz w:val="36"/>
        <w:szCs w:val="36"/>
      </w:rPr>
      <w:drawing>
        <wp:inline distB="0" distT="0" distL="0" distR="0">
          <wp:extent cx="1856070" cy="453509"/>
          <wp:effectExtent b="0" l="0" r="0" t="0"/>
          <wp:docPr id="18" name="image13.jpg"/>
          <a:graphic>
            <a:graphicData uri="http://schemas.openxmlformats.org/drawingml/2006/picture">
              <pic:pic>
                <pic:nvPicPr>
                  <pic:cNvPr id="0" name="image13.jpg"/>
                  <pic:cNvPicPr preferRelativeResize="0"/>
                </pic:nvPicPr>
                <pic:blipFill>
                  <a:blip r:embed="rId1"/>
                  <a:srcRect b="0" l="0" r="0" t="0"/>
                  <a:stretch>
                    <a:fillRect/>
                  </a:stretch>
                </pic:blipFill>
                <pic:spPr>
                  <a:xfrm>
                    <a:off x="0" y="0"/>
                    <a:ext cx="1856070" cy="453509"/>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4.png"/><Relationship Id="rId22" Type="http://schemas.openxmlformats.org/officeDocument/2006/relationships/hyperlink" Target="https://www.amazon.co.uk/Theres-House-Inside-My-Mummy/dp/1841210684/ref=sr_1_20?dchild=1&amp;keywords=growing+up+and+getting+older&amp;qid=1600875313&amp;s=books&amp;sr=1-20" TargetMode="External"/><Relationship Id="rId21" Type="http://schemas.openxmlformats.org/officeDocument/2006/relationships/image" Target="media/image12.png"/><Relationship Id="rId24" Type="http://schemas.openxmlformats.org/officeDocument/2006/relationships/hyperlink" Target="https://www.amazon.co.uk/Great-Big-Body-Book/dp/1847808727" TargetMode="External"/><Relationship Id="rId23" Type="http://schemas.openxmlformats.org/officeDocument/2006/relationships/hyperlink" Target="https://www.amazon.co.uk/What-Makes-Baby-Cory-Silverberg/dp/1609804856/ref=sr_1_1?dchild=1&amp;keywords=What+Makes+A+Baby%3F&amp;qid=1600874975&amp;s=books&amp;sr=1-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5.jpg"/><Relationship Id="rId26" Type="http://schemas.openxmlformats.org/officeDocument/2006/relationships/hyperlink" Target="https://www.amazon.co.uk/Theres-House-Inside-My-Mummy/dp/1841210684/ref=sr_1_20?dchild=1&amp;keywords=growing+up+and+getting+older&amp;qid=1600875313&amp;s=books&amp;sr=1-20" TargetMode="External"/><Relationship Id="rId25" Type="http://schemas.openxmlformats.org/officeDocument/2006/relationships/hyperlink" Target="https://www.amazon.co.uk/Who-Has-What-About-Bodies/dp/1406336777/ref=sr_1_1?dchild=1&amp;keywords=Who+Has+What%3F%3A+All+About+Girls%27+Bodies+and+Boys%27+Bodies&amp;qid=1600872559&amp;s=books&amp;sr=1-1" TargetMode="External"/><Relationship Id="rId28" Type="http://schemas.openxmlformats.org/officeDocument/2006/relationships/image" Target="media/image7.png"/><Relationship Id="rId27" Type="http://schemas.openxmlformats.org/officeDocument/2006/relationships/hyperlink" Target="https://www.amazon.co.uk/Great-Big-Body-Book/dp/1847808727" TargetMode="External"/><Relationship Id="rId5" Type="http://schemas.openxmlformats.org/officeDocument/2006/relationships/styles" Target="styles.xml"/><Relationship Id="rId6" Type="http://schemas.openxmlformats.org/officeDocument/2006/relationships/image" Target="media/image2.png"/><Relationship Id="rId29"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18.png"/><Relationship Id="rId31" Type="http://schemas.openxmlformats.org/officeDocument/2006/relationships/hyperlink" Target="https://www.amazon.co.uk/Whats-There-About-Before-Were/dp/1406349313" TargetMode="External"/><Relationship Id="rId30" Type="http://schemas.openxmlformats.org/officeDocument/2006/relationships/hyperlink" Target="https://www.amazon.co.uk/Amazing-You-Getting-Smart-Private/dp/0142410586/ref=sr_1_1?dchild=1&amp;keywords=Amazing+You%21%3A+Getting+Smart+About+Your+Private+Parts&amp;qid=1600872739&amp;s=books&amp;sr=1-1" TargetMode="External"/><Relationship Id="rId11" Type="http://schemas.openxmlformats.org/officeDocument/2006/relationships/image" Target="media/image9.png"/><Relationship Id="rId33" Type="http://schemas.openxmlformats.org/officeDocument/2006/relationships/hyperlink" Target="https://www.amazon.co.uk/Whats-There-About-Before-Were/dp/1406349313" TargetMode="External"/><Relationship Id="rId10" Type="http://schemas.openxmlformats.org/officeDocument/2006/relationships/hyperlink" Target="https://www.coramlifeeducation.org.uk/rse-for-Y6-and-P7" TargetMode="External"/><Relationship Id="rId32" Type="http://schemas.openxmlformats.org/officeDocument/2006/relationships/hyperlink" Target="https://www.amazon.co.uk/Amazing-You-Getting-Smart-Private/dp/0142410586/ref=sr_1_1?dchild=1&amp;keywords=Amazing+You%21%3A+Getting+Smart+About+Your+Private+Parts&amp;qid=1600872739&amp;s=books&amp;sr=1-1" TargetMode="External"/><Relationship Id="rId13" Type="http://schemas.openxmlformats.org/officeDocument/2006/relationships/image" Target="media/image10.png"/><Relationship Id="rId35" Type="http://schemas.openxmlformats.org/officeDocument/2006/relationships/header" Target="header3.xml"/><Relationship Id="rId12" Type="http://schemas.openxmlformats.org/officeDocument/2006/relationships/image" Target="media/image5.png"/><Relationship Id="rId34" Type="http://schemas.openxmlformats.org/officeDocument/2006/relationships/header" Target="header2.xml"/><Relationship Id="rId15" Type="http://schemas.openxmlformats.org/officeDocument/2006/relationships/hyperlink" Target="https://amaze.org/video/healthy-relationships-finding-an-adult-you-can-trust/" TargetMode="External"/><Relationship Id="rId37" Type="http://schemas.openxmlformats.org/officeDocument/2006/relationships/footer" Target="footer2.xml"/><Relationship Id="rId14" Type="http://schemas.openxmlformats.org/officeDocument/2006/relationships/hyperlink" Target="https://www.nspcc.org.uk/keeping-children-safe/sex-relationships/healthy-relationships/" TargetMode="External"/><Relationship Id="rId36" Type="http://schemas.openxmlformats.org/officeDocument/2006/relationships/header" Target="header1.xml"/><Relationship Id="rId17" Type="http://schemas.openxmlformats.org/officeDocument/2006/relationships/image" Target="media/image11.png"/><Relationship Id="rId39" Type="http://schemas.openxmlformats.org/officeDocument/2006/relationships/footer" Target="footer1.xml"/><Relationship Id="rId16" Type="http://schemas.openxmlformats.org/officeDocument/2006/relationships/image" Target="media/image4.png"/><Relationship Id="rId38" Type="http://schemas.openxmlformats.org/officeDocument/2006/relationships/footer" Target="footer3.xml"/><Relationship Id="rId19" Type="http://schemas.openxmlformats.org/officeDocument/2006/relationships/image" Target="media/image6.png"/><Relationship Id="rId18"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ace31f9a0e0ef0d9ddd5a93a630c7725faff13a3498732d21d71f49dbea14b6c</vt:lpwstr>
  </property>
</Properties>
</file>